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C6" w:rsidRDefault="009C65C6" w:rsidP="009C65C6">
      <w:r>
        <w:t>ООО МОЗАИКА22, тел 72-08-80, 720870, 9039476108</w:t>
      </w:r>
    </w:p>
    <w:p w:rsidR="00000000" w:rsidRDefault="009C65C6"/>
    <w:tbl>
      <w:tblPr>
        <w:tblW w:w="7181" w:type="dxa"/>
        <w:tblInd w:w="103" w:type="dxa"/>
        <w:tblLook w:val="04A0"/>
      </w:tblPr>
      <w:tblGrid>
        <w:gridCol w:w="1203"/>
        <w:gridCol w:w="953"/>
        <w:gridCol w:w="4085"/>
        <w:gridCol w:w="940"/>
      </w:tblGrid>
      <w:tr w:rsidR="009C65C6" w:rsidRPr="009C65C6" w:rsidTr="009C65C6">
        <w:trPr>
          <w:trHeight w:val="84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20008-013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2"/>
            </w:tblGrid>
            <w:tr w:rsidR="009C65C6" w:rsidRPr="009C65C6">
              <w:trPr>
                <w:trHeight w:val="840"/>
                <w:tblCellSpacing w:w="0" w:type="dxa"/>
              </w:trPr>
              <w:tc>
                <w:tcPr>
                  <w:tcW w:w="8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C65C6" w:rsidRPr="009C65C6" w:rsidRDefault="009C65C6" w:rsidP="009C65C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C65C6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(СПИНКА И СИДЕНЬЕ ЦВЕТНЫЕ) гр. 0/1/2/3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4196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20017-005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ВИД 2 (СПИНКА И СИДЕНИЕ ЦВЕТНЫЕ) РЕГУЛИРУЕМЫЙ ГР. 0-1/1-3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4749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20017-001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ВИД 2 РЕГУЛИРУЕМЫЙ ГР. 0-1/1-3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3517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20054-005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вид 3 (спинка и сиденье цветные) регулируемый ГР. 00-1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4938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20054-003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вид 3 (спинка и сиденье цветные) регулируемый ГР. 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4938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20054-004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вид 3 регулируемый ГР. 00-1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3656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20054-001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352425" cy="476250"/>
                  <wp:effectExtent l="0" t="0" r="0" b="0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вид 3 регулируемый ГР. 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3656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20012-007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РАЗБОРНЫЙ КАРКАС, (С РИСУНКОМ) ГР. 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3234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20012-008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РАЗБОРНЫЙ КАРКАС, (С РИСУНКОМ) ГР. 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3356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20012-009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РАЗБОРНЫЙ КАРКАС, (С РИСУНКОМ) ГР. 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3485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20012-010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9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РАЗБОРНЫЙ КАРКАС, (С РИСУНКОМ) ГР. 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3602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20012-013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РАЗБОРНЫЙ КАРКАС, (СПИНКА И СИДЕНИЕ ЦВЕТНЫЕ) ГР. 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4203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20012-014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11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РАЗБОРНЫЙ КАРКАС, (СПИНКА И СИДЕНИЕ ЦВЕТНЫЕ) ГР. 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4335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20012-015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12" name="Рисунок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РАЗБОРНЫЙ КАРКАС, (СПИНКА И СИДЕНИЕ ЦВЕТНЫЕ) ГР. 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4460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20012-016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13" name="Рисунок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РАЗБОРНЫЙ КАРКАС, (СПИНКА И СИДЕНИЕ ЦВЕТНЫЕ) ГР. 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4545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20012-001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14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РАЗБОРНЫЙ КАРКАС, ГР. 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3008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20012-002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15" name="Рисунок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РАЗБОРНЫЙ КАРКАС, ГР. 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3136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20012-003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16" name="Рисунок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РАЗБОРНЫЙ КАРКАС, ГР. 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3243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20012-004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17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«ДОШКОЛЕНОК» РАЗБОРНЫЙ КАРКАС, ГР. 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3341</w:t>
            </w:r>
          </w:p>
        </w:tc>
      </w:tr>
      <w:tr w:rsidR="009C65C6" w:rsidRPr="009C65C6" w:rsidTr="009C65C6">
        <w:trPr>
          <w:trHeight w:val="319"/>
        </w:trPr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5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СТУЛ ДЕТСКИЙ НЕ РЕГУЛИРУЕМЫЙ "КРЕПЫШ" МАССИВ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20003-001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18" name="Рисунок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"КРЕПЫШ" ГР. 0 МАССИВ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3045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20003-006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19" name="Рисунок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"КРЕПЫШ" ГР. 00 МАССИВ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3045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20003-002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20" name="Рисунок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"КРЕПЫШ" ГР. 1 МАССИВ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4244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20003-003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"КРЕПЫШ" ГР. 2 МАССИВ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4190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20003-004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22" name="Рисунок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"КРЕПЫШ" ГР. 3 МАССИВ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4312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20003-005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23" name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"КРЕПЫШ" ГР. 4 МАССИВ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4936</w:t>
            </w:r>
          </w:p>
        </w:tc>
      </w:tr>
      <w:tr w:rsidR="009C65C6" w:rsidRPr="009C65C6" w:rsidTr="009C65C6">
        <w:trPr>
          <w:trHeight w:val="319"/>
        </w:trPr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5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СТУЛ ДЕТСКИЙ НЕ РЕГУЛИРУЕМЫЙ "НОТКА " МАССИВ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20052-001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323850" cy="485775"/>
                  <wp:effectExtent l="0" t="0" r="0" b="0"/>
                  <wp:wrapNone/>
                  <wp:docPr id="24" name="Рисунок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"НОТКА "ГР.1,2,3 ФАНЕРА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9093</w:t>
            </w:r>
          </w:p>
        </w:tc>
      </w:tr>
      <w:tr w:rsidR="009C65C6" w:rsidRPr="009C65C6" w:rsidTr="009C65C6">
        <w:trPr>
          <w:trHeight w:val="319"/>
        </w:trPr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5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СТУЛ ДЕТСКИЙ НЕ РЕГУЛИРУЕМЫЙ "СВЕТЛЯЧОК" МЕТАЛЛ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20013-001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25" name="Рисунок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МЯГКИЙ «СВЕТЛЯЧОК» гр. 0/1/2/3/4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4092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20010-001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26" name="Рисунок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ПОЛУМЯГКИЙ «СВЕТЛЯЧОК» гр. 0/1/2/3/4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3162</w:t>
            </w:r>
          </w:p>
        </w:tc>
      </w:tr>
      <w:tr w:rsidR="009C65C6" w:rsidRPr="009C65C6" w:rsidTr="009C65C6">
        <w:trPr>
          <w:trHeight w:val="319"/>
        </w:trPr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5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СТУЛ ДЕТСКИЙ НЕ РЕГУЛИРУЕМЫЙ "СКРИПИЧНЫЙ КЛЮЧ" МАССИВ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20073-004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"Скрипичный ключ" гр.1,2,3  МДФ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5189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20073-001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27" name="Рисунок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"Скрипичный ключ" гр.1,2,3  фанера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7517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20073-003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"Скрипичный ключ" гр.1,2,3  фанера ЯРКИЙ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8292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20073-002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28" name="Рисунок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"Скрипичный ключ" гр.1,2,3 с мягким элементом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10197</w:t>
            </w:r>
          </w:p>
        </w:tc>
      </w:tr>
      <w:tr w:rsidR="009C65C6" w:rsidRPr="009C65C6" w:rsidTr="009C65C6">
        <w:trPr>
          <w:trHeight w:val="319"/>
        </w:trPr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5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СТУЛ ДЕТСКИЙ НЕ РЕГУЛИРУЕМЫЙ «</w:t>
            </w:r>
            <w:proofErr w:type="spellStart"/>
            <w:r w:rsidRPr="009C65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АБВГДейка</w:t>
            </w:r>
            <w:proofErr w:type="spellEnd"/>
            <w:r w:rsidRPr="009C65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» ФАНЕРА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20083-001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29" name="Рисунок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</w:t>
            </w:r>
            <w:proofErr w:type="spellStart"/>
            <w:r w:rsidRPr="009C65C6">
              <w:rPr>
                <w:rFonts w:ascii="Arial" w:eastAsia="Times New Roman" w:hAnsi="Arial" w:cs="Arial"/>
                <w:sz w:val="16"/>
                <w:szCs w:val="16"/>
              </w:rPr>
              <w:t>АБВГДейка</w:t>
            </w:r>
            <w:proofErr w:type="spellEnd"/>
            <w:r w:rsidRPr="009C65C6">
              <w:rPr>
                <w:rFonts w:ascii="Arial" w:eastAsia="Times New Roman" w:hAnsi="Arial" w:cs="Arial"/>
                <w:sz w:val="16"/>
                <w:szCs w:val="16"/>
              </w:rPr>
              <w:t>" ФАНЕРА ГР.1,2,3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8913</w:t>
            </w:r>
          </w:p>
        </w:tc>
      </w:tr>
      <w:tr w:rsidR="009C65C6" w:rsidRPr="009C65C6" w:rsidTr="009C65C6">
        <w:trPr>
          <w:trHeight w:val="319"/>
        </w:trPr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5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СТУЛ ДЕТСКИЙ НЕ РЕГУЛИРУЕМЫЙ «ЭКО» МАССИВ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20001-021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30" name="Рисунок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 ГР. 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2925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20001-006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31" name="Рисунок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(С РИСУНКОМ) ГР. 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3513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20001-023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32" name="Рисунок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(С РИСУНКОМ) ГР. 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3467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20001-007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33" name="Рисунок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(С РИСУНКОМ) ГР. 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3659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20001-008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34" name="Рисунок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(С РИСУНКОМ) ГР. 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3859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20001-009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35" name="Рисунок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(С РИСУНКОМ) ГР. 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4083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20001-010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36" name="Рисунок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(С РИСУНКОМ) ГР. 4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4268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20001-011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37" name="Рисунок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(СПИНКА И СИДЕНЬЕ ЦВЕТНЫЕ) ГР. 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3759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20001-024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38" name="Рисунок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(СПИНКА И СИДЕНЬЕ ЦВЕТНЫЕ) ГР. 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3700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20001-012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39" name="Рисунок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(СПИНКА И СИДЕНЬЕ ЦВЕТНЫЕ) ГР. 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3929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20001-013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40" name="Рисунок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(СПИНКА И СИДЕНЬЕ ЦВЕТНЫЕ) ГР. 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4137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20001-014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41" name="Рисунок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(СПИНКА И СИДЕНЬЕ ЦВЕТНЫЕ) ГР. 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4370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20001-015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42" name="Рисунок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(СПИНКА И СИДЕНЬЕ ЦВЕТНЫЕ) ГР. 4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4586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20001-001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43" name="Рисунок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ГР. 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2816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20001-002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44" name="Рисунок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ГР. 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2901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20001-003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45" name="Рисунок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ГР. 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2973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20001-004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46" name="Рисунок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ГР. 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3104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20001-005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47" name="Рисунок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«ЭКО» ГР. 4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3706</w:t>
            </w:r>
          </w:p>
        </w:tc>
      </w:tr>
      <w:tr w:rsidR="009C65C6" w:rsidRPr="009C65C6" w:rsidTr="009C65C6">
        <w:trPr>
          <w:trHeight w:val="319"/>
        </w:trPr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5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СТУЛ ДЕТСКИЙ РЕГУЛИРУЕМЫЙ "АССОЛЬ" МАССИВ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20069-001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48" name="Рисунок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"АССОЛЬ" регулируемый гр. 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9709</w:t>
            </w:r>
          </w:p>
        </w:tc>
      </w:tr>
      <w:tr w:rsidR="009C65C6" w:rsidRPr="009C65C6" w:rsidTr="009C65C6">
        <w:trPr>
          <w:trHeight w:val="319"/>
        </w:trPr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5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СТУЛ ДЕТСКИЙ РЕГУЛИРУЕМЫЙ "БАБОЧКА" МЕТАЛЛ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20049-001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495300"/>
                  <wp:effectExtent l="0" t="0" r="0" b="0"/>
                  <wp:wrapNone/>
                  <wp:docPr id="49" name="Рисунок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«Бабочка» регулируемый (спинка и сидение цветные МДФ) гр. 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3552</w:t>
            </w:r>
          </w:p>
        </w:tc>
      </w:tr>
      <w:tr w:rsidR="009C65C6" w:rsidRPr="009C65C6" w:rsidTr="009C65C6">
        <w:trPr>
          <w:trHeight w:val="319"/>
        </w:trPr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5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СТУЛ ДЕТСКИЙ РЕГУЛИРУЕМЫЙ "КЕША" МЕТАЛЛ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20051-001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50" name="Рисунок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«КЕША»  РЕГУЛИРУЕМЫЙ (СПИНКА И СИДЕНИЕ ЦВЕТНЫЕ МДФ) ГР. 0-1/1-3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3693</w:t>
            </w:r>
          </w:p>
        </w:tc>
      </w:tr>
      <w:tr w:rsidR="009C65C6" w:rsidRPr="009C65C6" w:rsidTr="009C65C6">
        <w:trPr>
          <w:trHeight w:val="319"/>
        </w:trPr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5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СТУЛ ДЕТСКИЙ РЕГУЛИРУЕМЫЙ "МОТЫЛЕК" МЕТАЛЛ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20048-002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«Мотылек»  регулируемый (спинка и сидение МДФ) гр. 00-1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3445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20048-001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495300"/>
                  <wp:effectExtent l="0" t="0" r="0" b="0"/>
                  <wp:wrapNone/>
                  <wp:docPr id="51" name="Рисунок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«Мотылек»  регулируемый (спинка и сидение МДФ) гр. 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3445</w:t>
            </w:r>
          </w:p>
        </w:tc>
      </w:tr>
      <w:tr w:rsidR="009C65C6" w:rsidRPr="009C65C6" w:rsidTr="009C65C6">
        <w:trPr>
          <w:trHeight w:val="319"/>
        </w:trPr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5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СТУЛ ДЕТСКИЙ РЕГУЛИРУЕМЫЙ "СЕМА" МЕТАЛЛ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20090-001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«СЕМА СКРИПИЧНЫЙ КЛЮЧ» РЕГУЛИРУЕМЫЙ (СПИНКА И СИДЕНИЕ ЦВЕТНЫЕ) ГР. 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3817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20045-001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323850" cy="485775"/>
                  <wp:effectExtent l="0" t="0" r="0" b="0"/>
                  <wp:wrapNone/>
                  <wp:docPr id="52" name="Рисунок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«СЕМА» РЕГУЛИРУЕМЫЙ (СПИНКА И СИДЕНИЕ ЦВЕТНЫЕ) ГР. 0-1/1-3 ШТАБЕЛИРУЕМЫЙ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2879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20045-002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«СЕМА» РЕГУЛИРУЕМЫЙ ГР. 0-1/1-3 ШТАБЕЛИРУЕМЫЙ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2856</w:t>
            </w:r>
          </w:p>
        </w:tc>
      </w:tr>
      <w:tr w:rsidR="009C65C6" w:rsidRPr="009C65C6" w:rsidTr="009C65C6">
        <w:trPr>
          <w:trHeight w:val="319"/>
        </w:trPr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5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СТУЛ ДЕТСКИЙ РЕГУЛИРУЕМЫЙ «АЛЬФА» МАССИВ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20076-001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53" name="Рисунок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"АЛЬФА" РЕГУЛИРУЕМЫЙ, (КАРКАС ЦВЕТНОЙ) ФАНЕРА ГР. 00-1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5215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20076-002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54" name="Рисунок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"АЛЬФА" РЕГУЛИРУЕМЫЙ, (КАРКАС ЦВЕТНОЙ) ФАНЕРА ГР. 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8068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20076-004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55" name="Рисунок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"АЛЬФА" РЕГУЛИРУЕМЫЙ, (СПИНКА И СИДЕНИЕ ЦВЕТНЫЕ)  ФАНЕРА, ГР. 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5889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20076-003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56" name="Рисунок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"АЛЬФА" РЕГУЛИРУЕМЫЙ, (СПИНКА И СИДЕНИЕ ЦВЕТНЫЕ) ФАНЕРА, ГР. 00-1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4869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20076-007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"АЛЬФА" РЕГУЛИРУЕМЫЙ, МДФ, ПОЛНОСТЬЮ ЦВЕТНОЙ ГР. 1-3/00-1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5574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20076-005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57" name="Рисунок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"АЛЬФА" РЕГУЛИРУЕМЫЙ, ФАНЕРА, ЛАК, ГР. 00-1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5672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20076-006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58" name="Рисунок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"АЛЬФА" РЕГУЛИРУЕМЫЙ, ФАНЕРА, ЛАК, ГР. 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5108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20076-009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59" name="Рисунок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"АЛЬФА" РЕГУЛИРУЕМЫЙ, ФАНЕРА, ПОЛНОСТЬЮ КРАШЕННЫЙ ГР. 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7461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20076-008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60" name="Рисунок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"АЛЬФА" РЕГУЛИРУЕМЫЙ,ФАНЕРА, ПОЛНОСТЬЮ КРАШЕННЫЙ ГР. 00-1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5215</w:t>
            </w:r>
          </w:p>
        </w:tc>
      </w:tr>
      <w:tr w:rsidR="009C65C6" w:rsidRPr="009C65C6" w:rsidTr="009C65C6">
        <w:trPr>
          <w:trHeight w:val="319"/>
        </w:trPr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5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СТУЛ ДЕТСКИЙ РЕГУЛИРУЕМЫЙ «РОСТИК» МАССИВ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20025-003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61" name="Рисунок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"РОСТИК" (С РИСУНКОМ) РЕГУЛИРУЕМЫЙ ГР. 00-1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3652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20025-004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62" name="Рисунок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"РОСТИК" (С РИСУНКОМ) РЕГУЛИРУЕМЫЙ ГР. 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3826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20025-005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63" name="Рисунок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"РОСТИК" (СПИНКА И СИДЕНИЕ ЦВЕТНЫЕ) РЕГУЛИРУЕМЫЙ ГР. 00-1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4592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20025-006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64" name="Рисунок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"РОСТИК" (СПИНКА И СИДЕНИЕ ЦВЕТНЫЕ) РЕГУЛИРУЕМЫЙ ГР. 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3992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20025-001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65" name="Рисунок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"РОСТИК" РЕГУЛИРУЕМЫЙ ГР. 00-1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2605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20025-002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66" name="Рисунок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"РОСТИК" РЕГУЛИРУЕМЫЙ ГР. 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3337</w:t>
            </w:r>
          </w:p>
        </w:tc>
      </w:tr>
      <w:tr w:rsidR="009C65C6" w:rsidRPr="009C65C6" w:rsidTr="009C65C6">
        <w:trPr>
          <w:trHeight w:val="319"/>
        </w:trPr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5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СТУЛ ДЕТСКИЙ РЕГУЛИРУЕМЫЙ «ТЕМА» МЕТАЛЛ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20034-003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67" name="Рисунок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"ТЕМА" (СПИНКА И СИДЕНЬЕ ЦВЕТНЫЕ) РЕГУЛИРУЕМЫЙ ГР. 00-1/1-3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5017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20034-002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85775"/>
                  <wp:effectExtent l="0" t="0" r="0" b="0"/>
                  <wp:wrapNone/>
                  <wp:docPr id="68" name="Рисунок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"ТЕМА" РЕГУЛИРУЕМЫЙ (С РИСУНКОМ) ГР. 00-1/1-3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4007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20034-001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69" name="Рисунок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"ТЕМА" РЕГУЛИРУЕМЫЙ ГР. 00-1/1-3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3778</w:t>
            </w:r>
          </w:p>
        </w:tc>
      </w:tr>
      <w:tr w:rsidR="009C65C6" w:rsidRPr="009C65C6" w:rsidTr="009C65C6">
        <w:trPr>
          <w:trHeight w:val="319"/>
        </w:trPr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5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СТУЛ ДЕТСКИЙ РЕГУЛИРУЕМЫЙ «ЯШКА» МЕТАЛЛ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20009-008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495300"/>
                  <wp:effectExtent l="0" t="0" r="0" b="0"/>
                  <wp:wrapNone/>
                  <wp:docPr id="70" name="Рисунок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"ЯШКА" (ГНУТО-КЛЕЕННЫЕ ЭЛЕМЕНТЫ) РЕГУЛИРУЕМЫЙ ГР. 0-1/1-3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4142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20009-004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71" name="Рисунок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"ЯШКА" (С РИСУНКОМ) РЕГУЛИРУЕМЫЙ ГР. 0-1/1-3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3291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20009-006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495300"/>
                  <wp:effectExtent l="0" t="0" r="0" b="0"/>
                  <wp:wrapNone/>
                  <wp:docPr id="72" name="Рисунок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"ЯШКА" (СПИНКА И СИДЕНЬЕ ЦВЕТНЫЕ) РЕГУЛИРУЕМЫЙ ГР. 0-1/1-3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4266</w:t>
            </w:r>
          </w:p>
        </w:tc>
      </w:tr>
      <w:tr w:rsidR="009C65C6" w:rsidRPr="009C65C6" w:rsidTr="009C65C6">
        <w:trPr>
          <w:trHeight w:val="84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20009-002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95300" cy="485775"/>
                  <wp:effectExtent l="0" t="0" r="0" b="0"/>
                  <wp:wrapNone/>
                  <wp:docPr id="73" name="Рисунок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Имя " descr="Descr 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СТУЛ ДЕТСКИЙ "ЯШКА" РЕГУЛИРУЕМЫЙ ГР. 0-1/1-3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5C6" w:rsidRPr="009C65C6" w:rsidRDefault="009C65C6" w:rsidP="009C65C6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sz w:val="16"/>
                <w:szCs w:val="16"/>
              </w:rPr>
            </w:pPr>
            <w:r w:rsidRPr="009C65C6">
              <w:rPr>
                <w:rFonts w:ascii="Arial" w:eastAsia="Times New Roman" w:hAnsi="Arial" w:cs="Arial"/>
                <w:sz w:val="16"/>
                <w:szCs w:val="16"/>
              </w:rPr>
              <w:t>3049</w:t>
            </w:r>
          </w:p>
        </w:tc>
      </w:tr>
    </w:tbl>
    <w:p w:rsidR="009C65C6" w:rsidRDefault="009C65C6"/>
    <w:tbl>
      <w:tblPr>
        <w:tblStyle w:val="a3"/>
        <w:tblW w:w="0" w:type="auto"/>
        <w:tblLook w:val="04A0"/>
      </w:tblPr>
      <w:tblGrid>
        <w:gridCol w:w="4506"/>
        <w:gridCol w:w="2732"/>
        <w:gridCol w:w="2333"/>
      </w:tblGrid>
      <w:tr w:rsidR="009C65C6" w:rsidTr="00E9119E">
        <w:tc>
          <w:tcPr>
            <w:tcW w:w="4506" w:type="dxa"/>
          </w:tcPr>
          <w:p w:rsidR="009C65C6" w:rsidRDefault="009C65C6" w:rsidP="00E9119E">
            <w:pPr>
              <w:rPr>
                <w:noProof/>
              </w:rPr>
            </w:pPr>
            <w:r w:rsidRPr="002463F4">
              <w:rPr>
                <w:noProof/>
              </w:rPr>
              <w:drawing>
                <wp:inline distT="0" distB="0" distL="0" distR="0">
                  <wp:extent cx="720422" cy="975198"/>
                  <wp:effectExtent l="19050" t="0" r="3478" b="0"/>
                  <wp:docPr id="286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.jpeg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262" cy="97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2" w:type="dxa"/>
          </w:tcPr>
          <w:p w:rsidR="009C65C6" w:rsidRDefault="009C65C6" w:rsidP="00E9119E">
            <w:pPr>
              <w:rPr>
                <w:rFonts w:ascii="Arial" w:hAnsi="Arial" w:cs="Arial"/>
                <w:caps/>
                <w:color w:val="252525"/>
                <w:sz w:val="20"/>
                <w:szCs w:val="20"/>
                <w:shd w:val="clear" w:color="auto" w:fill="FFFFFF"/>
              </w:rPr>
            </w:pPr>
            <w:r w:rsidRPr="002463F4">
              <w:rPr>
                <w:rFonts w:ascii="Arial" w:hAnsi="Arial" w:cs="Arial"/>
                <w:caps/>
                <w:color w:val="252525"/>
                <w:sz w:val="20"/>
                <w:szCs w:val="20"/>
                <w:shd w:val="clear" w:color="auto" w:fill="FFFFFF"/>
              </w:rPr>
              <w:t>РАСТИШКА  Стул дет. рег. 1-3гр. роста</w:t>
            </w:r>
          </w:p>
          <w:p w:rsidR="009C65C6" w:rsidRPr="002463F4" w:rsidRDefault="009C65C6" w:rsidP="00E9119E">
            <w:pPr>
              <w:rPr>
                <w:rFonts w:ascii="Arial" w:hAnsi="Arial" w:cs="Arial"/>
                <w:caps/>
                <w:color w:val="252525"/>
                <w:sz w:val="20"/>
                <w:szCs w:val="20"/>
                <w:shd w:val="clear" w:color="auto" w:fill="FFFFFF"/>
              </w:rPr>
            </w:pPr>
            <w:r w:rsidRPr="002463F4">
              <w:rPr>
                <w:rFonts w:ascii="Arial" w:hAnsi="Arial" w:cs="Arial"/>
                <w:caps/>
                <w:color w:val="252525"/>
                <w:sz w:val="20"/>
                <w:szCs w:val="20"/>
                <w:shd w:val="clear" w:color="auto" w:fill="FFFFFF"/>
              </w:rPr>
              <w:t>Желтый RAL 1003</w:t>
            </w:r>
          </w:p>
          <w:p w:rsidR="009C65C6" w:rsidRDefault="009C65C6" w:rsidP="00E9119E">
            <w:pPr>
              <w:rPr>
                <w:rFonts w:ascii="Arial" w:hAnsi="Arial" w:cs="Arial"/>
                <w:caps/>
                <w:color w:val="252525"/>
                <w:sz w:val="20"/>
                <w:szCs w:val="20"/>
                <w:shd w:val="clear" w:color="auto" w:fill="FFFFFF"/>
              </w:rPr>
            </w:pPr>
            <w:r w:rsidRPr="002463F4">
              <w:rPr>
                <w:rFonts w:ascii="Arial" w:hAnsi="Arial" w:cs="Arial"/>
                <w:caps/>
                <w:color w:val="252525"/>
                <w:sz w:val="20"/>
                <w:szCs w:val="20"/>
                <w:shd w:val="clear" w:color="auto" w:fill="FFFFFF"/>
              </w:rPr>
              <w:t>Оранжевый RAL 2004</w:t>
            </w:r>
          </w:p>
        </w:tc>
        <w:tc>
          <w:tcPr>
            <w:tcW w:w="2333" w:type="dxa"/>
          </w:tcPr>
          <w:p w:rsidR="009C65C6" w:rsidRDefault="009C65C6" w:rsidP="00E9119E">
            <w:r>
              <w:t>3142</w:t>
            </w:r>
            <w:r>
              <w:t>-00</w:t>
            </w:r>
          </w:p>
        </w:tc>
      </w:tr>
      <w:tr w:rsidR="009C65C6" w:rsidTr="00E9119E">
        <w:tc>
          <w:tcPr>
            <w:tcW w:w="4506" w:type="dxa"/>
          </w:tcPr>
          <w:p w:rsidR="009C65C6" w:rsidRDefault="009C65C6" w:rsidP="00E9119E">
            <w:pPr>
              <w:rPr>
                <w:noProof/>
              </w:rPr>
            </w:pPr>
            <w:r w:rsidRPr="0014735F">
              <w:rPr>
                <w:rFonts w:ascii="Arial CYR" w:eastAsia="Times New Roman" w:hAnsi="Arial CYR" w:cs="Calibri"/>
                <w:sz w:val="20"/>
                <w:szCs w:val="20"/>
              </w:rPr>
              <w:t>Стул детский, Рост, 00, 0, 1, 2, 3</w:t>
            </w:r>
            <w:r w:rsidRPr="0014735F">
              <w:rPr>
                <w:rFonts w:ascii="Arial CYR" w:eastAsia="Times New Roman" w:hAnsi="Arial CYR" w:cs="Calibri"/>
                <w:sz w:val="20"/>
                <w:szCs w:val="20"/>
              </w:rPr>
              <w:br/>
              <w:t>В сборе</w:t>
            </w:r>
            <w:r w:rsidRPr="00C530E5">
              <w:rPr>
                <w:noProof/>
              </w:rPr>
              <w:t xml:space="preserve"> </w:t>
            </w:r>
          </w:p>
          <w:p w:rsidR="009C65C6" w:rsidRDefault="009C65C6" w:rsidP="00E9119E">
            <w:pPr>
              <w:rPr>
                <w:noProof/>
              </w:rPr>
            </w:pPr>
          </w:p>
          <w:p w:rsidR="009C65C6" w:rsidRDefault="009C65C6" w:rsidP="00E9119E">
            <w:pPr>
              <w:rPr>
                <w:noProof/>
              </w:rPr>
            </w:pPr>
          </w:p>
          <w:p w:rsidR="009C65C6" w:rsidRDefault="009C65C6" w:rsidP="00E9119E">
            <w:pPr>
              <w:rPr>
                <w:noProof/>
              </w:rPr>
            </w:pPr>
          </w:p>
          <w:p w:rsidR="009C65C6" w:rsidRDefault="009C65C6" w:rsidP="00E9119E">
            <w:pPr>
              <w:rPr>
                <w:noProof/>
              </w:rPr>
            </w:pPr>
          </w:p>
          <w:p w:rsidR="009C65C6" w:rsidRPr="002463F4" w:rsidRDefault="009C65C6" w:rsidP="00E9119E">
            <w:pPr>
              <w:rPr>
                <w:noProof/>
              </w:rPr>
            </w:pPr>
          </w:p>
        </w:tc>
        <w:tc>
          <w:tcPr>
            <w:tcW w:w="2732" w:type="dxa"/>
          </w:tcPr>
          <w:p w:rsidR="009C65C6" w:rsidRPr="002463F4" w:rsidRDefault="009C65C6" w:rsidP="00E9119E">
            <w:pPr>
              <w:rPr>
                <w:rFonts w:ascii="Arial" w:hAnsi="Arial" w:cs="Arial"/>
                <w:caps/>
                <w:color w:val="25252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aps/>
                <w:noProof/>
                <w:color w:val="252525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236137</wp:posOffset>
                  </wp:positionH>
                  <wp:positionV relativeFrom="paragraph">
                    <wp:posOffset>96796</wp:posOffset>
                  </wp:positionV>
                  <wp:extent cx="736324" cy="1023526"/>
                  <wp:effectExtent l="19050" t="0" r="6626" b="0"/>
                  <wp:wrapNone/>
                  <wp:docPr id="294" name="Рисунок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7"/>
                          <pic:cNvPicPr/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762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3" w:type="dxa"/>
          </w:tcPr>
          <w:p w:rsidR="009C65C6" w:rsidRDefault="009C65C6" w:rsidP="00E9119E">
            <w:r>
              <w:t>28</w:t>
            </w:r>
            <w:r>
              <w:t>00-00</w:t>
            </w:r>
          </w:p>
        </w:tc>
      </w:tr>
    </w:tbl>
    <w:p w:rsidR="009C65C6" w:rsidRDefault="009C65C6"/>
    <w:p w:rsidR="009C65C6" w:rsidRPr="009C65C6" w:rsidRDefault="009C65C6" w:rsidP="009C65C6">
      <w:pPr>
        <w:tabs>
          <w:tab w:val="left" w:pos="2940"/>
        </w:tabs>
      </w:pPr>
      <w:r>
        <w:tab/>
      </w:r>
      <w:r>
        <w:tab/>
      </w:r>
      <w:r>
        <w:tab/>
      </w:r>
      <w:r>
        <w:tab/>
      </w:r>
    </w:p>
    <w:tbl>
      <w:tblPr>
        <w:tblStyle w:val="a3"/>
        <w:tblW w:w="0" w:type="auto"/>
        <w:tblLook w:val="04A0"/>
      </w:tblPr>
      <w:tblGrid>
        <w:gridCol w:w="2093"/>
      </w:tblGrid>
      <w:tr w:rsidR="009C65C6" w:rsidRPr="004C32CF" w:rsidTr="00E9119E">
        <w:tc>
          <w:tcPr>
            <w:tcW w:w="2093" w:type="dxa"/>
          </w:tcPr>
          <w:p w:rsidR="009C65C6" w:rsidRDefault="009C65C6" w:rsidP="00E9119E">
            <w:pPr>
              <w:pStyle w:val="2"/>
              <w:shd w:val="clear" w:color="auto" w:fill="FFFFFF"/>
              <w:outlineLvl w:val="1"/>
              <w:rPr>
                <w:rFonts w:ascii="Arial" w:hAnsi="Arial" w:cs="Arial"/>
                <w:caps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252525"/>
                <w:sz w:val="20"/>
                <w:szCs w:val="20"/>
              </w:rPr>
              <w:t>Основные цвета: Краски металлических каркасов</w:t>
            </w:r>
          </w:p>
          <w:p w:rsidR="009C65C6" w:rsidRPr="004C32CF" w:rsidRDefault="009C65C6" w:rsidP="00E9119E"/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noProof/>
                <w:color w:val="252525"/>
                <w:sz w:val="20"/>
                <w:szCs w:val="20"/>
              </w:rPr>
              <w:drawing>
                <wp:inline distT="0" distB="0" distL="0" distR="0">
                  <wp:extent cx="1025525" cy="1025525"/>
                  <wp:effectExtent l="19050" t="0" r="3175" b="0"/>
                  <wp:docPr id="271" name="Рисунок 252" descr="Серый RAL 7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Серый RAL 7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spacing w:after="175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Серый RAL 7001</w:t>
            </w:r>
          </w:p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noProof/>
                <w:color w:val="252525"/>
                <w:sz w:val="20"/>
                <w:szCs w:val="20"/>
              </w:rPr>
              <w:lastRenderedPageBreak/>
              <w:drawing>
                <wp:inline distT="0" distB="0" distL="0" distR="0">
                  <wp:extent cx="1025525" cy="1025525"/>
                  <wp:effectExtent l="19050" t="0" r="3175" b="0"/>
                  <wp:docPr id="273" name="Рисунок 254" descr="Красный RAL 3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Красный RAL 3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spacing w:after="175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Красный RAL 3000</w:t>
            </w:r>
          </w:p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noProof/>
                <w:color w:val="252525"/>
                <w:sz w:val="20"/>
                <w:szCs w:val="20"/>
              </w:rPr>
              <w:drawing>
                <wp:inline distT="0" distB="0" distL="0" distR="0">
                  <wp:extent cx="1025525" cy="1025525"/>
                  <wp:effectExtent l="19050" t="0" r="3175" b="0"/>
                  <wp:docPr id="274" name="Рисунок 255" descr="Зеленый RAL 6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Зеленый RAL 6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spacing w:after="175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Зеленый RAL 6018</w:t>
            </w:r>
          </w:p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noProof/>
                <w:color w:val="252525"/>
                <w:sz w:val="20"/>
                <w:szCs w:val="20"/>
              </w:rPr>
              <w:drawing>
                <wp:inline distT="0" distB="0" distL="0" distR="0">
                  <wp:extent cx="1025525" cy="1025525"/>
                  <wp:effectExtent l="19050" t="0" r="3175" b="0"/>
                  <wp:docPr id="275" name="Рисунок 256" descr="Синий RAL 5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Синий RAL 5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spacing w:after="175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Синий RAL 5012</w:t>
            </w:r>
          </w:p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noProof/>
                <w:color w:val="252525"/>
                <w:sz w:val="20"/>
                <w:szCs w:val="20"/>
              </w:rPr>
              <w:drawing>
                <wp:inline distT="0" distB="0" distL="0" distR="0">
                  <wp:extent cx="1025525" cy="1025525"/>
                  <wp:effectExtent l="19050" t="0" r="3175" b="0"/>
                  <wp:docPr id="276" name="Рисунок 257" descr="Оранжевый RAL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Оранжевый RAL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spacing w:after="175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Оранжевый RAL 2008</w:t>
            </w:r>
          </w:p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noProof/>
                <w:color w:val="252525"/>
                <w:sz w:val="20"/>
                <w:szCs w:val="20"/>
              </w:rPr>
              <w:drawing>
                <wp:inline distT="0" distB="0" distL="0" distR="0">
                  <wp:extent cx="1025525" cy="1025525"/>
                  <wp:effectExtent l="19050" t="0" r="3175" b="0"/>
                  <wp:docPr id="277" name="Рисунок 258" descr="Белый RAL 9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Белый RAL 9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spacing w:after="175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Белый RAL 9016</w:t>
            </w:r>
          </w:p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noProof/>
                <w:color w:val="252525"/>
                <w:sz w:val="20"/>
                <w:szCs w:val="20"/>
              </w:rPr>
              <w:drawing>
                <wp:inline distT="0" distB="0" distL="0" distR="0">
                  <wp:extent cx="1025525" cy="1025525"/>
                  <wp:effectExtent l="19050" t="0" r="3175" b="0"/>
                  <wp:docPr id="278" name="Рисунок 259" descr="Желтый RAL 1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Желтый RAL 1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spacing w:after="175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Желтый RAL 1016</w:t>
            </w:r>
          </w:p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noProof/>
                <w:color w:val="252525"/>
                <w:sz w:val="20"/>
                <w:szCs w:val="20"/>
              </w:rPr>
              <w:drawing>
                <wp:inline distT="0" distB="0" distL="0" distR="0">
                  <wp:extent cx="1025525" cy="1025525"/>
                  <wp:effectExtent l="19050" t="0" r="3175" b="0"/>
                  <wp:docPr id="279" name="Рисунок 260" descr="Белый му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Белый му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spacing w:after="175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 xml:space="preserve">Белый муар RAL </w:t>
            </w:r>
            <w:r w:rsidRPr="004C32CF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lastRenderedPageBreak/>
              <w:t>9016</w:t>
            </w:r>
          </w:p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noProof/>
                <w:color w:val="252525"/>
                <w:sz w:val="20"/>
                <w:szCs w:val="20"/>
              </w:rPr>
              <w:lastRenderedPageBreak/>
              <w:drawing>
                <wp:inline distT="0" distB="0" distL="0" distR="0">
                  <wp:extent cx="796925" cy="796925"/>
                  <wp:effectExtent l="19050" t="0" r="3175" b="0"/>
                  <wp:docPr id="280" name="Рисунок 261" descr="Кремовый белый RAL 9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Кремовый белый RAL 9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25" cy="79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093" w:type="dxa"/>
          </w:tcPr>
          <w:p w:rsidR="009C65C6" w:rsidRPr="004C32CF" w:rsidRDefault="009C65C6" w:rsidP="00E9119E">
            <w:pPr>
              <w:shd w:val="clear" w:color="auto" w:fill="FFFFFF"/>
              <w:spacing w:after="175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Кремовый белый RAL </w:t>
            </w:r>
          </w:p>
        </w:tc>
      </w:tr>
    </w:tbl>
    <w:p w:rsidR="009C65C6" w:rsidRPr="009C65C6" w:rsidRDefault="009C65C6" w:rsidP="009C65C6">
      <w:pPr>
        <w:tabs>
          <w:tab w:val="left" w:pos="2940"/>
        </w:tabs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802"/>
      </w:tblGrid>
      <w:tr w:rsidR="009C65C6" w:rsidRPr="004C32CF" w:rsidTr="00E9119E">
        <w:tc>
          <w:tcPr>
            <w:tcW w:w="2802" w:type="dxa"/>
          </w:tcPr>
          <w:p w:rsidR="009C65C6" w:rsidRDefault="009C65C6" w:rsidP="00E9119E">
            <w:pPr>
              <w:pStyle w:val="2"/>
              <w:outlineLvl w:val="1"/>
              <w:rPr>
                <w:rFonts w:ascii="Arial" w:hAnsi="Arial" w:cs="Arial"/>
                <w:caps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252525"/>
                <w:sz w:val="20"/>
                <w:szCs w:val="20"/>
              </w:rPr>
              <w:t>УФ-печать на детские стулья (ваша картинка)</w:t>
            </w:r>
          </w:p>
          <w:p w:rsidR="009C65C6" w:rsidRPr="004C32CF" w:rsidRDefault="009C65C6" w:rsidP="00E9119E"/>
          <w:p w:rsidR="009C65C6" w:rsidRPr="004C32CF" w:rsidRDefault="009C65C6" w:rsidP="00E9119E">
            <w:pPr>
              <w:jc w:val="center"/>
              <w:rPr>
                <w:rFonts w:ascii="Arial" w:hAnsi="Arial" w:cs="Arial"/>
                <w:noProof/>
                <w:color w:val="252525"/>
                <w:sz w:val="20"/>
                <w:szCs w:val="20"/>
              </w:rPr>
            </w:pPr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hAnsi="Arial" w:cs="Arial"/>
                <w:noProof/>
                <w:color w:val="252525"/>
                <w:sz w:val="20"/>
                <w:szCs w:val="20"/>
              </w:rPr>
              <w:drawing>
                <wp:inline distT="0" distB="0" distL="0" distR="0">
                  <wp:extent cx="1025525" cy="1025525"/>
                  <wp:effectExtent l="19050" t="0" r="3175" b="0"/>
                  <wp:docPr id="242" name="Рисунок 13" descr="Баб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аб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hAnsi="Arial" w:cs="Arial"/>
                <w:color w:val="252525"/>
                <w:sz w:val="20"/>
                <w:szCs w:val="20"/>
              </w:rPr>
              <w:t>Бабочка</w:t>
            </w:r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hAnsi="Arial" w:cs="Arial"/>
                <w:noProof/>
                <w:color w:val="252525"/>
                <w:sz w:val="20"/>
                <w:szCs w:val="20"/>
              </w:rPr>
              <w:drawing>
                <wp:inline distT="0" distB="0" distL="0" distR="0">
                  <wp:extent cx="1025525" cy="1025525"/>
                  <wp:effectExtent l="19050" t="0" r="3175" b="0"/>
                  <wp:docPr id="243" name="Рисунок 14" descr="Солныш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Солныш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hAnsi="Arial" w:cs="Arial"/>
                <w:color w:val="252525"/>
                <w:sz w:val="20"/>
                <w:szCs w:val="20"/>
              </w:rPr>
              <w:t>Солнышко</w:t>
            </w:r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hAnsi="Arial" w:cs="Arial"/>
                <w:noProof/>
                <w:color w:val="252525"/>
                <w:sz w:val="20"/>
                <w:szCs w:val="20"/>
              </w:rPr>
              <w:drawing>
                <wp:inline distT="0" distB="0" distL="0" distR="0">
                  <wp:extent cx="1025525" cy="1025525"/>
                  <wp:effectExtent l="19050" t="0" r="3175" b="0"/>
                  <wp:docPr id="244" name="Рисунок 15" descr="Друз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Друз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hAnsi="Arial" w:cs="Arial"/>
                <w:color w:val="252525"/>
                <w:sz w:val="20"/>
                <w:szCs w:val="20"/>
              </w:rPr>
              <w:t>Друзья</w:t>
            </w:r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hAnsi="Arial" w:cs="Arial"/>
                <w:noProof/>
                <w:color w:val="252525"/>
                <w:sz w:val="20"/>
                <w:szCs w:val="20"/>
              </w:rPr>
              <w:drawing>
                <wp:inline distT="0" distB="0" distL="0" distR="0">
                  <wp:extent cx="1025525" cy="1025525"/>
                  <wp:effectExtent l="19050" t="0" r="3175" b="0"/>
                  <wp:docPr id="245" name="Рисунок 16" descr="Но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Но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hAnsi="Arial" w:cs="Arial"/>
                <w:color w:val="252525"/>
                <w:sz w:val="20"/>
                <w:szCs w:val="20"/>
              </w:rPr>
              <w:t>Скрипичный ключ</w:t>
            </w:r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hAnsi="Arial" w:cs="Arial"/>
                <w:noProof/>
                <w:color w:val="252525"/>
                <w:sz w:val="20"/>
                <w:szCs w:val="20"/>
              </w:rPr>
              <w:drawing>
                <wp:inline distT="0" distB="0" distL="0" distR="0">
                  <wp:extent cx="1025525" cy="1025525"/>
                  <wp:effectExtent l="19050" t="0" r="3175" b="0"/>
                  <wp:docPr id="246" name="Рисунок 17" descr="Сов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Сов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proofErr w:type="spellStart"/>
            <w:r w:rsidRPr="004C32CF">
              <w:rPr>
                <w:rFonts w:ascii="Arial" w:hAnsi="Arial" w:cs="Arial"/>
                <w:color w:val="252525"/>
                <w:sz w:val="20"/>
                <w:szCs w:val="20"/>
              </w:rPr>
              <w:t>Совушка</w:t>
            </w:r>
            <w:proofErr w:type="spellEnd"/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hAnsi="Arial" w:cs="Arial"/>
                <w:noProof/>
                <w:color w:val="252525"/>
                <w:sz w:val="20"/>
                <w:szCs w:val="20"/>
              </w:rPr>
              <w:lastRenderedPageBreak/>
              <w:drawing>
                <wp:inline distT="0" distB="0" distL="0" distR="0">
                  <wp:extent cx="1025525" cy="1025525"/>
                  <wp:effectExtent l="19050" t="0" r="3175" b="0"/>
                  <wp:docPr id="247" name="Рисунок 18" descr="Пан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Пан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hAnsi="Arial" w:cs="Arial"/>
                <w:color w:val="252525"/>
                <w:sz w:val="20"/>
                <w:szCs w:val="20"/>
              </w:rPr>
              <w:t>Панда</w:t>
            </w:r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hAnsi="Arial" w:cs="Arial"/>
                <w:noProof/>
                <w:color w:val="252525"/>
                <w:sz w:val="20"/>
                <w:szCs w:val="20"/>
              </w:rPr>
              <w:drawing>
                <wp:inline distT="0" distB="0" distL="0" distR="0">
                  <wp:extent cx="1025525" cy="1025525"/>
                  <wp:effectExtent l="19050" t="0" r="3175" b="0"/>
                  <wp:docPr id="248" name="Рисунок 19" descr="Бараше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Бараше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hAnsi="Arial" w:cs="Arial"/>
                <w:color w:val="252525"/>
                <w:sz w:val="20"/>
                <w:szCs w:val="20"/>
              </w:rPr>
              <w:t>Барашек</w:t>
            </w:r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hAnsi="Arial" w:cs="Arial"/>
                <w:noProof/>
                <w:color w:val="252525"/>
                <w:sz w:val="20"/>
                <w:szCs w:val="20"/>
              </w:rPr>
              <w:drawing>
                <wp:inline distT="0" distB="0" distL="0" distR="0">
                  <wp:extent cx="1025525" cy="1025525"/>
                  <wp:effectExtent l="19050" t="0" r="3175" b="0"/>
                  <wp:docPr id="249" name="Рисунок 20" descr="Лисе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Лисе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hAnsi="Arial" w:cs="Arial"/>
                <w:color w:val="252525"/>
                <w:sz w:val="20"/>
                <w:szCs w:val="20"/>
              </w:rPr>
              <w:t>Лисенок</w:t>
            </w:r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hAnsi="Arial" w:cs="Arial"/>
                <w:noProof/>
                <w:color w:val="252525"/>
                <w:sz w:val="20"/>
                <w:szCs w:val="20"/>
              </w:rPr>
              <w:drawing>
                <wp:inline distT="0" distB="0" distL="0" distR="0">
                  <wp:extent cx="1025525" cy="1025525"/>
                  <wp:effectExtent l="19050" t="0" r="3175" b="0"/>
                  <wp:docPr id="250" name="Рисунок 21" descr="Л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Л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5C6" w:rsidRPr="004C32CF" w:rsidTr="00E9119E">
        <w:tc>
          <w:tcPr>
            <w:tcW w:w="2802" w:type="dxa"/>
          </w:tcPr>
          <w:p w:rsidR="009C65C6" w:rsidRPr="004C32CF" w:rsidRDefault="009C65C6" w:rsidP="00E9119E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4C32CF">
              <w:rPr>
                <w:rFonts w:ascii="Arial" w:hAnsi="Arial" w:cs="Arial"/>
                <w:color w:val="252525"/>
                <w:sz w:val="20"/>
                <w:szCs w:val="20"/>
              </w:rPr>
              <w:t>Лев</w:t>
            </w:r>
          </w:p>
        </w:tc>
      </w:tr>
    </w:tbl>
    <w:p w:rsidR="009C65C6" w:rsidRDefault="009C65C6">
      <w:r>
        <w:tab/>
      </w:r>
    </w:p>
    <w:sectPr w:rsidR="009C6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C65C6"/>
    <w:rsid w:val="009C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5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5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5C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C6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2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png"/><Relationship Id="rId46" Type="http://schemas.openxmlformats.org/officeDocument/2006/relationships/image" Target="media/image43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8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moz1</dc:creator>
  <cp:keywords/>
  <dc:description/>
  <cp:lastModifiedBy>moz1</cp:lastModifiedBy>
  <cp:revision>3</cp:revision>
  <dcterms:created xsi:type="dcterms:W3CDTF">2026-02-03T03:53:00Z</dcterms:created>
  <dcterms:modified xsi:type="dcterms:W3CDTF">2026-02-03T03:59:00Z</dcterms:modified>
</cp:coreProperties>
</file>